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A6" w:rsidRPr="007F5E79" w:rsidRDefault="00FD6385" w:rsidP="009B5044">
      <w:pPr>
        <w:spacing w:line="240" w:lineRule="auto"/>
        <w:rPr>
          <w:rFonts w:ascii="Tahoma" w:hAnsi="Tahoma" w:cs="B Nazanin"/>
          <w:b/>
          <w:bCs/>
          <w:rtl/>
        </w:rPr>
      </w:pPr>
      <w:r>
        <w:rPr>
          <w:rFonts w:ascii="Tahoma" w:hAnsi="Tahoma" w:cs="B Nazanin"/>
          <w:b/>
          <w:bCs/>
          <w:rtl/>
        </w:rPr>
        <w:t>عنوان م</w:t>
      </w:r>
      <w:r>
        <w:rPr>
          <w:rFonts w:ascii="Tahoma" w:hAnsi="Tahoma" w:cs="B Nazanin" w:hint="cs"/>
          <w:b/>
          <w:bCs/>
          <w:rtl/>
        </w:rPr>
        <w:t>ق</w:t>
      </w:r>
      <w:r w:rsidR="00472DED" w:rsidRPr="007F5E79">
        <w:rPr>
          <w:rFonts w:ascii="Tahoma" w:hAnsi="Tahoma" w:cs="B Nazanin"/>
          <w:b/>
          <w:bCs/>
          <w:rtl/>
        </w:rPr>
        <w:t>اله:</w:t>
      </w:r>
    </w:p>
    <w:tbl>
      <w:tblPr>
        <w:tblStyle w:val="TableGrid"/>
        <w:bidiVisual/>
        <w:tblW w:w="0" w:type="auto"/>
        <w:tblLook w:val="04A0" w:firstRow="1" w:lastRow="0" w:firstColumn="1" w:lastColumn="0" w:noHBand="0" w:noVBand="1"/>
      </w:tblPr>
      <w:tblGrid>
        <w:gridCol w:w="9016"/>
      </w:tblGrid>
      <w:tr w:rsidR="009B5044" w:rsidTr="009B5044">
        <w:tc>
          <w:tcPr>
            <w:tcW w:w="9016" w:type="dxa"/>
          </w:tcPr>
          <w:p w:rsidR="009B5044" w:rsidRDefault="00D107AF" w:rsidP="00076AA1">
            <w:pPr>
              <w:rPr>
                <w:rFonts w:ascii="Tahoma" w:hAnsi="Tahoma" w:cs="B Nazanin"/>
                <w:rtl/>
              </w:rPr>
            </w:pPr>
            <w:r>
              <w:rPr>
                <w:rFonts w:ascii="Tahoma" w:hAnsi="Tahoma" w:cs="B Nazanin" w:hint="cs"/>
                <w:rtl/>
              </w:rPr>
              <w:t>تفاوت تقصیر و قصور در حقوق</w:t>
            </w:r>
          </w:p>
        </w:tc>
      </w:tr>
    </w:tbl>
    <w:p w:rsidR="00472DED" w:rsidRPr="002A7DD1" w:rsidRDefault="00472DED" w:rsidP="009B5044">
      <w:pPr>
        <w:spacing w:line="240" w:lineRule="auto"/>
        <w:rPr>
          <w:rFonts w:ascii="Tahoma" w:hAnsi="Tahoma" w:cs="B Nazanin"/>
          <w:rtl/>
        </w:rPr>
      </w:pPr>
    </w:p>
    <w:p w:rsidR="00472DED" w:rsidRPr="007F5E79" w:rsidRDefault="00472DED" w:rsidP="009B5044">
      <w:pPr>
        <w:spacing w:line="240" w:lineRule="auto"/>
        <w:rPr>
          <w:rFonts w:ascii="Tahoma" w:hAnsi="Tahoma" w:cs="B Nazanin"/>
          <w:b/>
          <w:bCs/>
          <w:rtl/>
        </w:rPr>
      </w:pPr>
      <w:r w:rsidRPr="007F5E79">
        <w:rPr>
          <w:rFonts w:ascii="Tahoma" w:hAnsi="Tahoma" w:cs="B Nazanin"/>
          <w:b/>
          <w:bCs/>
          <w:rtl/>
        </w:rPr>
        <w:t>عنوان سئو:</w:t>
      </w:r>
    </w:p>
    <w:tbl>
      <w:tblPr>
        <w:tblStyle w:val="TableGrid"/>
        <w:bidiVisual/>
        <w:tblW w:w="0" w:type="auto"/>
        <w:tblLook w:val="04A0" w:firstRow="1" w:lastRow="0" w:firstColumn="1" w:lastColumn="0" w:noHBand="0" w:noVBand="1"/>
      </w:tblPr>
      <w:tblGrid>
        <w:gridCol w:w="9016"/>
      </w:tblGrid>
      <w:tr w:rsidR="009B5044" w:rsidTr="009B5044">
        <w:tc>
          <w:tcPr>
            <w:tcW w:w="9016" w:type="dxa"/>
          </w:tcPr>
          <w:p w:rsidR="009B5044" w:rsidRDefault="00D107AF" w:rsidP="009B5044">
            <w:pPr>
              <w:rPr>
                <w:rFonts w:ascii="Tahoma" w:hAnsi="Tahoma" w:cs="B Nazanin"/>
                <w:rtl/>
              </w:rPr>
            </w:pPr>
            <w:r>
              <w:rPr>
                <w:rFonts w:ascii="Tahoma" w:hAnsi="Tahoma" w:cs="B Nazanin" w:hint="cs"/>
                <w:rtl/>
              </w:rPr>
              <w:t xml:space="preserve">تفاوت تقصیر و قصور در حقوق </w:t>
            </w:r>
          </w:p>
        </w:tc>
      </w:tr>
    </w:tbl>
    <w:p w:rsidR="00472DED" w:rsidRPr="002A7DD1" w:rsidRDefault="00472DED" w:rsidP="009B5044">
      <w:pPr>
        <w:spacing w:line="240" w:lineRule="auto"/>
        <w:rPr>
          <w:rFonts w:ascii="Tahoma" w:hAnsi="Tahoma" w:cs="B Nazanin"/>
          <w:rtl/>
        </w:rPr>
      </w:pPr>
    </w:p>
    <w:p w:rsidR="00472DED" w:rsidRPr="007F5E79" w:rsidRDefault="00472DED" w:rsidP="009B5044">
      <w:pPr>
        <w:spacing w:line="240" w:lineRule="auto"/>
        <w:rPr>
          <w:rFonts w:ascii="Tahoma" w:hAnsi="Tahoma" w:cs="B Nazanin"/>
          <w:b/>
          <w:bCs/>
          <w:rtl/>
        </w:rPr>
      </w:pPr>
      <w:r w:rsidRPr="007F5E79">
        <w:rPr>
          <w:rFonts w:ascii="Tahoma" w:hAnsi="Tahoma" w:cs="B Nazanin"/>
          <w:b/>
          <w:bCs/>
          <w:rtl/>
        </w:rPr>
        <w:t>خلاصه مطلب:</w:t>
      </w:r>
    </w:p>
    <w:tbl>
      <w:tblPr>
        <w:tblStyle w:val="TableGrid"/>
        <w:bidiVisual/>
        <w:tblW w:w="0" w:type="auto"/>
        <w:tblLook w:val="04A0" w:firstRow="1" w:lastRow="0" w:firstColumn="1" w:lastColumn="0" w:noHBand="0" w:noVBand="1"/>
      </w:tblPr>
      <w:tblGrid>
        <w:gridCol w:w="9016"/>
      </w:tblGrid>
      <w:tr w:rsidR="009B5044" w:rsidTr="009B5044">
        <w:tc>
          <w:tcPr>
            <w:tcW w:w="9016" w:type="dxa"/>
          </w:tcPr>
          <w:p w:rsidR="009B5044" w:rsidRDefault="00D107AF" w:rsidP="0025385B">
            <w:pPr>
              <w:rPr>
                <w:rFonts w:ascii="Tahoma" w:hAnsi="Tahoma" w:cs="B Nazanin"/>
                <w:rtl/>
              </w:rPr>
            </w:pPr>
            <w:r>
              <w:rPr>
                <w:rFonts w:ascii="Tahoma" w:hAnsi="Tahoma" w:cs="B Nazanin" w:hint="cs"/>
                <w:rtl/>
              </w:rPr>
              <w:t xml:space="preserve">در این مقاله به بررسی تفاوت تقصیر و قصور در حقوق می پردازیم . </w:t>
            </w:r>
          </w:p>
        </w:tc>
      </w:tr>
    </w:tbl>
    <w:p w:rsidR="00723249" w:rsidRDefault="00723249" w:rsidP="009B5044">
      <w:pPr>
        <w:spacing w:line="240" w:lineRule="auto"/>
        <w:rPr>
          <w:rFonts w:ascii="Tahoma" w:hAnsi="Tahoma" w:cs="B Nazanin"/>
          <w:b/>
          <w:bCs/>
          <w:rtl/>
        </w:rPr>
      </w:pPr>
    </w:p>
    <w:p w:rsidR="00472DED" w:rsidRPr="007F5E79" w:rsidRDefault="00472DED" w:rsidP="009B5044">
      <w:pPr>
        <w:spacing w:line="240" w:lineRule="auto"/>
        <w:rPr>
          <w:rFonts w:ascii="Tahoma" w:hAnsi="Tahoma" w:cs="B Nazanin"/>
          <w:b/>
          <w:bCs/>
          <w:rtl/>
        </w:rPr>
      </w:pPr>
      <w:r w:rsidRPr="007F5E79">
        <w:rPr>
          <w:rFonts w:ascii="Tahoma" w:hAnsi="Tahoma" w:cs="B Nazanin"/>
          <w:b/>
          <w:bCs/>
          <w:rtl/>
        </w:rPr>
        <w:t>شرح ابتدایی:</w:t>
      </w:r>
    </w:p>
    <w:tbl>
      <w:tblPr>
        <w:tblStyle w:val="TableGrid"/>
        <w:bidiVisual/>
        <w:tblW w:w="0" w:type="auto"/>
        <w:tblLook w:val="04A0" w:firstRow="1" w:lastRow="0" w:firstColumn="1" w:lastColumn="0" w:noHBand="0" w:noVBand="1"/>
      </w:tblPr>
      <w:tblGrid>
        <w:gridCol w:w="9016"/>
      </w:tblGrid>
      <w:tr w:rsidR="009B5044" w:rsidTr="009B5044">
        <w:tc>
          <w:tcPr>
            <w:tcW w:w="9016" w:type="dxa"/>
          </w:tcPr>
          <w:p w:rsidR="003D60A7" w:rsidRDefault="00D107AF" w:rsidP="004D103A">
            <w:pPr>
              <w:rPr>
                <w:rFonts w:ascii="Tahoma" w:hAnsi="Tahoma" w:cs="B Nazanin"/>
                <w:rtl/>
              </w:rPr>
            </w:pPr>
            <w:r>
              <w:rPr>
                <w:rFonts w:ascii="Tahoma" w:hAnsi="Tahoma" w:cs="B Nazanin" w:hint="cs"/>
                <w:rtl/>
              </w:rPr>
              <w:t xml:space="preserve">علم حقوق ، علمی است که بر اساس آن حقوق و تکالیف افراد مشخص می شود . از این رو می توان گفت ظرافت ها و جزییات آن بسیار دقیق است و کمترین تغییری در جملات و کلمات می تواند مفهوم و برداشت از یک عبارت را عوض کند و بر قواعد و مقررات تاثیر زیادی بگذارد . یکی از این کلمات که مخصوصا در جرائم پزشکی و در بحث خسارات بسیار مورد بحث قرار گرفته است ، کلمات تقصیر و قصور هستند . اینکه فردی در انجام کاری تقصیر داشته یا در انجام آن قصور کرده است می تواند به کلی موضع حقوقی او را جا به جا کند . از این رو در این مقاله به تعریف تقصیر و تعریف قصور به بررسی تفاوت تقصیر و قصور در حقوق می پردازیم . </w:t>
            </w:r>
          </w:p>
        </w:tc>
      </w:tr>
    </w:tbl>
    <w:p w:rsidR="00472DED" w:rsidRPr="002A7DD1" w:rsidRDefault="00472DED" w:rsidP="009B5044">
      <w:pPr>
        <w:spacing w:line="240" w:lineRule="auto"/>
        <w:rPr>
          <w:rFonts w:ascii="Tahoma" w:hAnsi="Tahoma" w:cs="B Nazanin"/>
          <w:rtl/>
        </w:rPr>
      </w:pPr>
    </w:p>
    <w:p w:rsidR="00472DED" w:rsidRPr="007F5E79" w:rsidRDefault="00472DED" w:rsidP="009B5044">
      <w:pPr>
        <w:spacing w:line="240" w:lineRule="auto"/>
        <w:rPr>
          <w:rFonts w:ascii="Tahoma" w:hAnsi="Tahoma" w:cs="B Nazanin"/>
          <w:b/>
          <w:bCs/>
          <w:rtl/>
        </w:rPr>
      </w:pPr>
      <w:r w:rsidRPr="007F5E79">
        <w:rPr>
          <w:rFonts w:ascii="Tahoma" w:hAnsi="Tahoma" w:cs="B Nazanin"/>
          <w:b/>
          <w:bCs/>
          <w:rtl/>
        </w:rPr>
        <w:t>تیتر اول:</w:t>
      </w:r>
    </w:p>
    <w:tbl>
      <w:tblPr>
        <w:tblStyle w:val="TableGrid"/>
        <w:bidiVisual/>
        <w:tblW w:w="0" w:type="auto"/>
        <w:tblLook w:val="04A0" w:firstRow="1" w:lastRow="0" w:firstColumn="1" w:lastColumn="0" w:noHBand="0" w:noVBand="1"/>
      </w:tblPr>
      <w:tblGrid>
        <w:gridCol w:w="9016"/>
      </w:tblGrid>
      <w:tr w:rsidR="009B5044" w:rsidTr="009B5044">
        <w:tc>
          <w:tcPr>
            <w:tcW w:w="9016" w:type="dxa"/>
          </w:tcPr>
          <w:p w:rsidR="009B5044" w:rsidRDefault="00FE6FE2" w:rsidP="009B5044">
            <w:pPr>
              <w:rPr>
                <w:rFonts w:ascii="Tahoma" w:hAnsi="Tahoma" w:cs="B Nazanin"/>
                <w:rtl/>
              </w:rPr>
            </w:pPr>
            <w:r>
              <w:rPr>
                <w:rFonts w:ascii="Tahoma" w:hAnsi="Tahoma" w:cs="B Nazanin" w:hint="cs"/>
                <w:rtl/>
              </w:rPr>
              <w:t>تعریف قصور در حقوق</w:t>
            </w:r>
          </w:p>
        </w:tc>
      </w:tr>
    </w:tbl>
    <w:p w:rsidR="00472DED" w:rsidRPr="002A7DD1" w:rsidRDefault="00472DED" w:rsidP="009B5044">
      <w:pPr>
        <w:spacing w:line="240" w:lineRule="auto"/>
        <w:rPr>
          <w:rFonts w:ascii="Tahoma" w:hAnsi="Tahoma" w:cs="B Nazanin"/>
          <w:rtl/>
        </w:rPr>
      </w:pPr>
    </w:p>
    <w:p w:rsidR="00472DED" w:rsidRPr="007F5E79" w:rsidRDefault="00472DED" w:rsidP="009B5044">
      <w:pPr>
        <w:spacing w:line="240" w:lineRule="auto"/>
        <w:rPr>
          <w:rFonts w:ascii="Tahoma" w:hAnsi="Tahoma" w:cs="B Nazanin"/>
          <w:b/>
          <w:bCs/>
          <w:rtl/>
        </w:rPr>
      </w:pPr>
      <w:r w:rsidRPr="007F5E79">
        <w:rPr>
          <w:rFonts w:ascii="Tahoma" w:hAnsi="Tahoma" w:cs="B Nazanin"/>
          <w:b/>
          <w:bCs/>
          <w:rtl/>
        </w:rPr>
        <w:t>شرح اول:</w:t>
      </w:r>
    </w:p>
    <w:tbl>
      <w:tblPr>
        <w:tblStyle w:val="TableGrid"/>
        <w:bidiVisual/>
        <w:tblW w:w="0" w:type="auto"/>
        <w:tblLook w:val="04A0" w:firstRow="1" w:lastRow="0" w:firstColumn="1" w:lastColumn="0" w:noHBand="0" w:noVBand="1"/>
      </w:tblPr>
      <w:tblGrid>
        <w:gridCol w:w="9016"/>
      </w:tblGrid>
      <w:tr w:rsidR="009B5044" w:rsidTr="009B5044">
        <w:tc>
          <w:tcPr>
            <w:tcW w:w="9016" w:type="dxa"/>
          </w:tcPr>
          <w:p w:rsidR="00A41FCC" w:rsidRPr="00A41FCC" w:rsidRDefault="00FE6FE2" w:rsidP="00B003C3">
            <w:pPr>
              <w:rPr>
                <w:rFonts w:ascii="Tahoma" w:hAnsi="Tahoma" w:cs="B Nazanin"/>
                <w:rtl/>
              </w:rPr>
            </w:pPr>
            <w:r>
              <w:rPr>
                <w:rFonts w:ascii="Tahoma" w:hAnsi="Tahoma" w:cs="B Nazanin" w:hint="cs"/>
                <w:rtl/>
              </w:rPr>
              <w:t>قصور یعنی اینکه کاری بدون اینکه عمد و مسامحه ای در کار باشد برخلاف مقررات قانونی صورت بگیرد . مثلا کسی که برای اولین وارد یک کشور می شود و از مقررات کشور اطلاع ندارد ، در صورتی که باید عملی را انجام می</w:t>
            </w:r>
            <w:r w:rsidR="008B7C53">
              <w:rPr>
                <w:rFonts w:ascii="Tahoma" w:hAnsi="Tahoma" w:cs="B Nazanin" w:hint="cs"/>
                <w:rtl/>
              </w:rPr>
              <w:t xml:space="preserve"> </w:t>
            </w:r>
            <w:r>
              <w:rPr>
                <w:rFonts w:ascii="Tahoma" w:hAnsi="Tahoma" w:cs="B Nazanin" w:hint="cs"/>
                <w:rtl/>
              </w:rPr>
              <w:t xml:space="preserve">داده و این کار را نکرده است ( مثلا خانمی باید حجاب می کرده است ولی به دلیل بی اطلاع از این موضوع این کار را نکرده است را نمی توان به دلیل جرم بی حجابی گرفت ) یا کاری نباید انجام می داده است اما آن را انجام داده است ( مثلا کسی خارجی ای که نمی دانسته نباید با فرد نامحرم در خیابان روبوسی کند و او را در آغوش بگیرد اما این کار را می کند با استناد جرم نامشروع مواخذه کرد ) </w:t>
            </w:r>
            <w:r w:rsidR="008B7C53">
              <w:rPr>
                <w:rFonts w:ascii="Tahoma" w:hAnsi="Tahoma" w:cs="B Nazanin" w:hint="cs"/>
                <w:rtl/>
              </w:rPr>
              <w:t xml:space="preserve">به دلیل ارتکاب این اعمال تنبیه کرد . نکته مهم برای تشخیص قصور این است که بدانیم در قصور فرد علمی به اینکه عملش غیر قانونی و خلاف است ندارد و بدون علم و عمد مرتکب آن می شود . </w:t>
            </w:r>
          </w:p>
        </w:tc>
      </w:tr>
    </w:tbl>
    <w:p w:rsidR="00472DED" w:rsidRPr="002A7DD1" w:rsidRDefault="00472DED" w:rsidP="009B5044">
      <w:pPr>
        <w:spacing w:line="240" w:lineRule="auto"/>
        <w:rPr>
          <w:rFonts w:ascii="Tahoma" w:hAnsi="Tahoma" w:cs="B Nazanin"/>
          <w:rtl/>
        </w:rPr>
      </w:pPr>
    </w:p>
    <w:p w:rsidR="00472DED" w:rsidRPr="007F5E79" w:rsidRDefault="00472DED" w:rsidP="009B5044">
      <w:pPr>
        <w:spacing w:line="240" w:lineRule="auto"/>
        <w:rPr>
          <w:rFonts w:ascii="Tahoma" w:hAnsi="Tahoma" w:cs="B Nazanin"/>
          <w:b/>
          <w:bCs/>
          <w:rtl/>
        </w:rPr>
      </w:pPr>
      <w:r w:rsidRPr="007F5E79">
        <w:rPr>
          <w:rFonts w:ascii="Tahoma" w:hAnsi="Tahoma" w:cs="B Nazanin"/>
          <w:b/>
          <w:bCs/>
          <w:rtl/>
        </w:rPr>
        <w:t>شعار اول:</w:t>
      </w:r>
    </w:p>
    <w:tbl>
      <w:tblPr>
        <w:tblStyle w:val="TableGrid"/>
        <w:bidiVisual/>
        <w:tblW w:w="0" w:type="auto"/>
        <w:tblLook w:val="04A0" w:firstRow="1" w:lastRow="0" w:firstColumn="1" w:lastColumn="0" w:noHBand="0" w:noVBand="1"/>
      </w:tblPr>
      <w:tblGrid>
        <w:gridCol w:w="9016"/>
      </w:tblGrid>
      <w:tr w:rsidR="009B5044" w:rsidTr="009B5044">
        <w:tc>
          <w:tcPr>
            <w:tcW w:w="9016" w:type="dxa"/>
          </w:tcPr>
          <w:p w:rsidR="009B5044" w:rsidRDefault="009B5044" w:rsidP="009B5044">
            <w:pPr>
              <w:rPr>
                <w:rFonts w:ascii="Tahoma" w:hAnsi="Tahoma" w:cs="B Nazanin"/>
                <w:rtl/>
              </w:rPr>
            </w:pPr>
          </w:p>
        </w:tc>
      </w:tr>
    </w:tbl>
    <w:p w:rsidR="00472DED" w:rsidRPr="002A7DD1" w:rsidRDefault="00472DED" w:rsidP="009B5044">
      <w:pPr>
        <w:spacing w:line="240" w:lineRule="auto"/>
        <w:rPr>
          <w:rFonts w:ascii="Tahoma" w:hAnsi="Tahoma" w:cs="B Nazanin"/>
          <w:rtl/>
        </w:rPr>
      </w:pPr>
    </w:p>
    <w:p w:rsidR="005F557E" w:rsidRPr="007F5E79" w:rsidRDefault="005F557E" w:rsidP="005F557E">
      <w:pPr>
        <w:spacing w:line="240" w:lineRule="auto"/>
        <w:rPr>
          <w:rFonts w:ascii="Tahoma" w:hAnsi="Tahoma" w:cs="B Nazanin"/>
          <w:b/>
          <w:bCs/>
          <w:rtl/>
        </w:rPr>
      </w:pPr>
      <w:r w:rsidRPr="007F5E79">
        <w:rPr>
          <w:rFonts w:ascii="Tahoma" w:hAnsi="Tahoma" w:cs="B Nazanin"/>
          <w:b/>
          <w:bCs/>
          <w:rtl/>
        </w:rPr>
        <w:t>تیتر دوم:</w:t>
      </w:r>
    </w:p>
    <w:tbl>
      <w:tblPr>
        <w:tblStyle w:val="TableGrid"/>
        <w:bidiVisual/>
        <w:tblW w:w="0" w:type="auto"/>
        <w:tblLook w:val="04A0" w:firstRow="1" w:lastRow="0" w:firstColumn="1" w:lastColumn="0" w:noHBand="0" w:noVBand="1"/>
      </w:tblPr>
      <w:tblGrid>
        <w:gridCol w:w="9016"/>
      </w:tblGrid>
      <w:tr w:rsidR="005F557E" w:rsidTr="0025385B">
        <w:trPr>
          <w:trHeight w:val="242"/>
        </w:trPr>
        <w:tc>
          <w:tcPr>
            <w:tcW w:w="9016" w:type="dxa"/>
          </w:tcPr>
          <w:p w:rsidR="005F557E" w:rsidRDefault="008B7C53" w:rsidP="008B7C53">
            <w:pPr>
              <w:rPr>
                <w:rFonts w:ascii="Tahoma" w:hAnsi="Tahoma" w:cs="B Nazanin"/>
                <w:rtl/>
              </w:rPr>
            </w:pPr>
            <w:r>
              <w:rPr>
                <w:rFonts w:ascii="Tahoma" w:hAnsi="Tahoma" w:cs="B Nazanin" w:hint="cs"/>
                <w:rtl/>
              </w:rPr>
              <w:t>تعریف تقصیر در حقوق</w:t>
            </w:r>
          </w:p>
        </w:tc>
      </w:tr>
    </w:tbl>
    <w:p w:rsidR="005F557E" w:rsidRPr="002A7DD1" w:rsidRDefault="005F557E" w:rsidP="005F557E">
      <w:pPr>
        <w:spacing w:line="240" w:lineRule="auto"/>
        <w:rPr>
          <w:rFonts w:ascii="Tahoma" w:hAnsi="Tahoma" w:cs="B Nazanin"/>
          <w:rtl/>
        </w:rPr>
      </w:pPr>
    </w:p>
    <w:p w:rsidR="00472DED" w:rsidRPr="007F5E79" w:rsidRDefault="00472DED" w:rsidP="009B5044">
      <w:pPr>
        <w:spacing w:line="240" w:lineRule="auto"/>
        <w:rPr>
          <w:rFonts w:ascii="Tahoma" w:hAnsi="Tahoma" w:cs="B Nazanin"/>
          <w:b/>
          <w:bCs/>
          <w:rtl/>
        </w:rPr>
      </w:pPr>
      <w:r w:rsidRPr="007F5E79">
        <w:rPr>
          <w:rFonts w:ascii="Tahoma" w:hAnsi="Tahoma" w:cs="B Nazanin"/>
          <w:b/>
          <w:bCs/>
          <w:rtl/>
        </w:rPr>
        <w:lastRenderedPageBreak/>
        <w:t>شرح دوم:</w:t>
      </w:r>
    </w:p>
    <w:tbl>
      <w:tblPr>
        <w:tblStyle w:val="TableGrid"/>
        <w:bidiVisual/>
        <w:tblW w:w="0" w:type="auto"/>
        <w:tblLook w:val="04A0" w:firstRow="1" w:lastRow="0" w:firstColumn="1" w:lastColumn="0" w:noHBand="0" w:noVBand="1"/>
      </w:tblPr>
      <w:tblGrid>
        <w:gridCol w:w="9016"/>
      </w:tblGrid>
      <w:tr w:rsidR="009B5044" w:rsidTr="009B5044">
        <w:tc>
          <w:tcPr>
            <w:tcW w:w="9016" w:type="dxa"/>
          </w:tcPr>
          <w:p w:rsidR="000F40D6" w:rsidRDefault="007F5FD9" w:rsidP="009B5044">
            <w:pPr>
              <w:rPr>
                <w:rFonts w:ascii="Tahoma" w:hAnsi="Tahoma" w:cs="B Nazanin"/>
                <w:rtl/>
              </w:rPr>
            </w:pPr>
            <w:r>
              <w:rPr>
                <w:rFonts w:ascii="Tahoma" w:hAnsi="Tahoma" w:cs="B Nazanin" w:hint="cs"/>
                <w:rtl/>
              </w:rPr>
              <w:t xml:space="preserve">تقصیر در حقوق یعنی خودداری از انجام دادن یک کار . برخلاف آنچه درباره قصور گفته شد در تقصیر فرد با علم و آگاهی خود و با اینکه توانایی انجام کاری را دارد از انجام آن خودداری می کند . بنابرین تقصیر با عمد است و فرد عامدانه از انجام کاری اجتناب می کند . مثل وقتی که در تقصیر پزشکی ، پزشک تجویز لازم را صورت نمی دهد و آن را پشت گوش می اندازد . </w:t>
            </w:r>
          </w:p>
        </w:tc>
      </w:tr>
    </w:tbl>
    <w:p w:rsidR="00472DED" w:rsidRPr="002A7DD1" w:rsidRDefault="00472DED" w:rsidP="009B5044">
      <w:pPr>
        <w:spacing w:line="240" w:lineRule="auto"/>
        <w:rPr>
          <w:rFonts w:ascii="Tahoma" w:hAnsi="Tahoma" w:cs="B Nazanin"/>
          <w:rtl/>
        </w:rPr>
      </w:pPr>
    </w:p>
    <w:p w:rsidR="00472DED" w:rsidRPr="007F5E79" w:rsidRDefault="00472DED" w:rsidP="009B5044">
      <w:pPr>
        <w:spacing w:line="240" w:lineRule="auto"/>
        <w:rPr>
          <w:rFonts w:ascii="Tahoma" w:hAnsi="Tahoma" w:cs="B Nazanin"/>
          <w:b/>
          <w:bCs/>
          <w:rtl/>
        </w:rPr>
      </w:pPr>
      <w:r w:rsidRPr="007F5E79">
        <w:rPr>
          <w:rFonts w:ascii="Tahoma" w:hAnsi="Tahoma" w:cs="B Nazanin"/>
          <w:b/>
          <w:bCs/>
          <w:rtl/>
        </w:rPr>
        <w:t>شعار دوم:</w:t>
      </w:r>
    </w:p>
    <w:tbl>
      <w:tblPr>
        <w:tblStyle w:val="TableGrid"/>
        <w:bidiVisual/>
        <w:tblW w:w="0" w:type="auto"/>
        <w:tblLook w:val="04A0" w:firstRow="1" w:lastRow="0" w:firstColumn="1" w:lastColumn="0" w:noHBand="0" w:noVBand="1"/>
      </w:tblPr>
      <w:tblGrid>
        <w:gridCol w:w="9016"/>
      </w:tblGrid>
      <w:tr w:rsidR="009B5044" w:rsidTr="009B5044">
        <w:tc>
          <w:tcPr>
            <w:tcW w:w="9016" w:type="dxa"/>
          </w:tcPr>
          <w:p w:rsidR="009B5044" w:rsidRDefault="009B5044" w:rsidP="00853D22">
            <w:pPr>
              <w:rPr>
                <w:rFonts w:ascii="Tahoma" w:hAnsi="Tahoma" w:cs="B Nazanin"/>
                <w:rtl/>
              </w:rPr>
            </w:pPr>
          </w:p>
        </w:tc>
      </w:tr>
    </w:tbl>
    <w:p w:rsidR="00472DED" w:rsidRPr="002A7DD1" w:rsidRDefault="00472DED" w:rsidP="009B5044">
      <w:pPr>
        <w:spacing w:line="240" w:lineRule="auto"/>
        <w:rPr>
          <w:rFonts w:ascii="Tahoma" w:hAnsi="Tahoma" w:cs="B Nazanin"/>
          <w:rtl/>
        </w:rPr>
      </w:pPr>
    </w:p>
    <w:p w:rsidR="00472DED" w:rsidRPr="007F5E79" w:rsidRDefault="00472DED" w:rsidP="009B5044">
      <w:pPr>
        <w:spacing w:line="240" w:lineRule="auto"/>
        <w:rPr>
          <w:rFonts w:ascii="Tahoma" w:hAnsi="Tahoma" w:cs="B Nazanin"/>
          <w:b/>
          <w:bCs/>
          <w:rtl/>
        </w:rPr>
      </w:pPr>
      <w:r w:rsidRPr="007F5E79">
        <w:rPr>
          <w:rFonts w:ascii="Tahoma" w:hAnsi="Tahoma" w:cs="B Nazanin"/>
          <w:b/>
          <w:bCs/>
          <w:rtl/>
        </w:rPr>
        <w:t>تیتر سوم:</w:t>
      </w:r>
    </w:p>
    <w:tbl>
      <w:tblPr>
        <w:tblStyle w:val="TableGrid"/>
        <w:bidiVisual/>
        <w:tblW w:w="0" w:type="auto"/>
        <w:tblLook w:val="04A0" w:firstRow="1" w:lastRow="0" w:firstColumn="1" w:lastColumn="0" w:noHBand="0" w:noVBand="1"/>
      </w:tblPr>
      <w:tblGrid>
        <w:gridCol w:w="9016"/>
      </w:tblGrid>
      <w:tr w:rsidR="009B5044" w:rsidTr="009B5044">
        <w:tc>
          <w:tcPr>
            <w:tcW w:w="9016" w:type="dxa"/>
          </w:tcPr>
          <w:p w:rsidR="008E7EA7" w:rsidRDefault="007F5FD9" w:rsidP="009B5044">
            <w:pPr>
              <w:rPr>
                <w:rFonts w:ascii="Tahoma" w:hAnsi="Tahoma" w:cs="B Nazanin"/>
                <w:rtl/>
              </w:rPr>
            </w:pPr>
            <w:r>
              <w:rPr>
                <w:rFonts w:ascii="Tahoma" w:hAnsi="Tahoma" w:cs="B Nazanin" w:hint="cs"/>
                <w:rtl/>
              </w:rPr>
              <w:t>تفاوت تقصیر و قصور در حقوق</w:t>
            </w:r>
          </w:p>
        </w:tc>
      </w:tr>
    </w:tbl>
    <w:p w:rsidR="00472DED" w:rsidRPr="002A7DD1" w:rsidRDefault="00472DED" w:rsidP="009B5044">
      <w:pPr>
        <w:spacing w:line="240" w:lineRule="auto"/>
        <w:rPr>
          <w:rFonts w:ascii="Tahoma" w:hAnsi="Tahoma" w:cs="B Nazanin"/>
          <w:rtl/>
        </w:rPr>
      </w:pPr>
    </w:p>
    <w:p w:rsidR="00472DED" w:rsidRPr="007F5E79" w:rsidRDefault="00472DED" w:rsidP="009B5044">
      <w:pPr>
        <w:spacing w:line="240" w:lineRule="auto"/>
        <w:rPr>
          <w:rFonts w:ascii="Tahoma" w:hAnsi="Tahoma" w:cs="B Nazanin"/>
          <w:b/>
          <w:bCs/>
          <w:rtl/>
        </w:rPr>
      </w:pPr>
      <w:r w:rsidRPr="007F5E79">
        <w:rPr>
          <w:rFonts w:ascii="Tahoma" w:hAnsi="Tahoma" w:cs="B Nazanin"/>
          <w:b/>
          <w:bCs/>
          <w:rtl/>
        </w:rPr>
        <w:t>شرح سوم:</w:t>
      </w:r>
    </w:p>
    <w:tbl>
      <w:tblPr>
        <w:tblStyle w:val="TableGrid"/>
        <w:bidiVisual/>
        <w:tblW w:w="0" w:type="auto"/>
        <w:tblLook w:val="04A0" w:firstRow="1" w:lastRow="0" w:firstColumn="1" w:lastColumn="0" w:noHBand="0" w:noVBand="1"/>
      </w:tblPr>
      <w:tblGrid>
        <w:gridCol w:w="9016"/>
      </w:tblGrid>
      <w:tr w:rsidR="009B5044" w:rsidTr="009B5044">
        <w:tc>
          <w:tcPr>
            <w:tcW w:w="9016" w:type="dxa"/>
          </w:tcPr>
          <w:p w:rsidR="000F40D6" w:rsidRDefault="007F5FD9" w:rsidP="000F40D6">
            <w:pPr>
              <w:rPr>
                <w:rFonts w:ascii="Tahoma" w:hAnsi="Tahoma" w:cs="B Nazanin" w:hint="cs"/>
                <w:rtl/>
              </w:rPr>
            </w:pPr>
            <w:r>
              <w:rPr>
                <w:rFonts w:ascii="Tahoma" w:hAnsi="Tahoma" w:cs="B Nazanin" w:hint="cs"/>
                <w:rtl/>
              </w:rPr>
              <w:t>با توجه به آنچه گفته شد می توان گفت تفاوت تقصیر و قصور در چند مورد است :</w:t>
            </w:r>
          </w:p>
          <w:p w:rsidR="007F5FD9" w:rsidRDefault="007F5FD9" w:rsidP="000F40D6">
            <w:pPr>
              <w:rPr>
                <w:rFonts w:ascii="Tahoma" w:hAnsi="Tahoma" w:cs="B Nazanin"/>
                <w:rtl/>
              </w:rPr>
            </w:pPr>
          </w:p>
          <w:p w:rsidR="007F5FD9" w:rsidRDefault="007F5FD9" w:rsidP="00A0773D">
            <w:pPr>
              <w:pStyle w:val="ListParagraph"/>
              <w:numPr>
                <w:ilvl w:val="0"/>
                <w:numId w:val="3"/>
              </w:numPr>
              <w:rPr>
                <w:rFonts w:ascii="Tahoma" w:hAnsi="Tahoma" w:cs="B Nazanin"/>
              </w:rPr>
            </w:pPr>
            <w:r>
              <w:rPr>
                <w:rFonts w:ascii="Tahoma" w:hAnsi="Tahoma" w:cs="B Nazanin" w:hint="cs"/>
                <w:rtl/>
              </w:rPr>
              <w:t xml:space="preserve">اولین تفاوت تقصیر و قصور در وجود عمد است . در قصور عمدی وجود ندارد اما در تقصیر عمد پنهانی وجود دارد که می تواند این گمان را ایجاد کند که فرد در انجام عمل ارتکابی </w:t>
            </w:r>
            <w:r w:rsidR="00A0773D">
              <w:rPr>
                <w:rFonts w:ascii="Tahoma" w:hAnsi="Tahoma" w:cs="B Nazanin" w:hint="cs"/>
                <w:rtl/>
              </w:rPr>
              <w:t>قصد</w:t>
            </w:r>
            <w:r>
              <w:rPr>
                <w:rFonts w:ascii="Tahoma" w:hAnsi="Tahoma" w:cs="B Nazanin" w:hint="cs"/>
                <w:rtl/>
              </w:rPr>
              <w:t xml:space="preserve"> داشته است . </w:t>
            </w:r>
          </w:p>
          <w:p w:rsidR="00A0773D" w:rsidRDefault="00A0773D" w:rsidP="00A0773D">
            <w:pPr>
              <w:rPr>
                <w:rFonts w:ascii="Tahoma" w:hAnsi="Tahoma" w:cs="B Nazanin"/>
                <w:rtl/>
              </w:rPr>
            </w:pPr>
          </w:p>
          <w:p w:rsidR="00A0773D" w:rsidRDefault="00A0773D" w:rsidP="00A0773D">
            <w:pPr>
              <w:pStyle w:val="ListParagraph"/>
              <w:numPr>
                <w:ilvl w:val="0"/>
                <w:numId w:val="3"/>
              </w:numPr>
              <w:rPr>
                <w:rFonts w:ascii="Tahoma" w:hAnsi="Tahoma" w:cs="B Nazanin"/>
              </w:rPr>
            </w:pPr>
            <w:r>
              <w:rPr>
                <w:rFonts w:ascii="Tahoma" w:hAnsi="Tahoma" w:cs="B Nazanin" w:hint="cs"/>
                <w:rtl/>
              </w:rPr>
              <w:t xml:space="preserve">از دیگر تفاوت های تقصیر و قصور می توان گفت که با توجه به تبصره ماده 145 قانون مجازات اسلامی ، تقصیر اعم از بی مبالانی و بی احتیاطی که از مصادیق قصور محسوب می شوند ، است . </w:t>
            </w:r>
          </w:p>
          <w:p w:rsidR="00A0773D" w:rsidRPr="00A0773D" w:rsidRDefault="00A0773D" w:rsidP="00A0773D">
            <w:pPr>
              <w:pStyle w:val="ListParagraph"/>
              <w:rPr>
                <w:rFonts w:ascii="Tahoma" w:hAnsi="Tahoma" w:cs="B Nazanin" w:hint="cs"/>
                <w:rtl/>
              </w:rPr>
            </w:pPr>
          </w:p>
          <w:p w:rsidR="00A0773D" w:rsidRPr="00A0773D" w:rsidRDefault="00A0773D" w:rsidP="00A0773D">
            <w:pPr>
              <w:pStyle w:val="ListParagraph"/>
              <w:numPr>
                <w:ilvl w:val="0"/>
                <w:numId w:val="3"/>
              </w:numPr>
              <w:rPr>
                <w:rFonts w:ascii="Tahoma" w:hAnsi="Tahoma" w:cs="B Nazanin"/>
                <w:rtl/>
              </w:rPr>
            </w:pPr>
            <w:r>
              <w:rPr>
                <w:rFonts w:ascii="Tahoma" w:hAnsi="Tahoma" w:cs="B Nazanin" w:hint="cs"/>
                <w:rtl/>
              </w:rPr>
              <w:t xml:space="preserve">آخرین تفاوت تقصیر و قصور را می توان در این دانست که در مجازات کسی که مرتکب قصور شده است تنها از جنبه مدنی بررس می شود اما مجازات کسی که مرتکب تقصیر شده است می تواند بعد کیفری نیز داشته باشد . </w:t>
            </w:r>
            <w:bookmarkStart w:id="0" w:name="_GoBack"/>
            <w:bookmarkEnd w:id="0"/>
          </w:p>
        </w:tc>
      </w:tr>
    </w:tbl>
    <w:p w:rsidR="00472DED" w:rsidRPr="002A7DD1" w:rsidRDefault="00472DED" w:rsidP="009B5044">
      <w:pPr>
        <w:spacing w:line="240" w:lineRule="auto"/>
        <w:rPr>
          <w:rFonts w:ascii="Tahoma" w:hAnsi="Tahoma" w:cs="B Nazanin"/>
          <w:rtl/>
        </w:rPr>
      </w:pPr>
    </w:p>
    <w:p w:rsidR="00472DED" w:rsidRPr="007F5E79" w:rsidRDefault="00472DED" w:rsidP="009B5044">
      <w:pPr>
        <w:spacing w:line="240" w:lineRule="auto"/>
        <w:rPr>
          <w:rFonts w:ascii="Tahoma" w:hAnsi="Tahoma" w:cs="B Nazanin"/>
          <w:b/>
          <w:bCs/>
          <w:rtl/>
        </w:rPr>
      </w:pPr>
      <w:r w:rsidRPr="007F5E79">
        <w:rPr>
          <w:rFonts w:ascii="Tahoma" w:hAnsi="Tahoma" w:cs="B Nazanin"/>
          <w:b/>
          <w:bCs/>
          <w:rtl/>
        </w:rPr>
        <w:t>سایر توضیحات</w:t>
      </w:r>
      <w:r w:rsidRPr="007F5E79">
        <w:rPr>
          <w:rFonts w:ascii="Tahoma" w:hAnsi="Tahoma" w:cs="B Nazanin"/>
          <w:b/>
          <w:bCs/>
        </w:rPr>
        <w:t>:</w:t>
      </w:r>
    </w:p>
    <w:tbl>
      <w:tblPr>
        <w:tblStyle w:val="TableGrid"/>
        <w:bidiVisual/>
        <w:tblW w:w="0" w:type="auto"/>
        <w:tblLook w:val="04A0" w:firstRow="1" w:lastRow="0" w:firstColumn="1" w:lastColumn="0" w:noHBand="0" w:noVBand="1"/>
      </w:tblPr>
      <w:tblGrid>
        <w:gridCol w:w="9016"/>
      </w:tblGrid>
      <w:tr w:rsidR="009B5044" w:rsidTr="009B5044">
        <w:tc>
          <w:tcPr>
            <w:tcW w:w="9016" w:type="dxa"/>
          </w:tcPr>
          <w:p w:rsidR="009B5044" w:rsidRDefault="009B5044" w:rsidP="00E45D7E">
            <w:pPr>
              <w:rPr>
                <w:rFonts w:ascii="Tahoma" w:hAnsi="Tahoma" w:cs="B Nazanin"/>
                <w:rtl/>
              </w:rPr>
            </w:pPr>
          </w:p>
        </w:tc>
      </w:tr>
    </w:tbl>
    <w:p w:rsidR="00472DED" w:rsidRPr="002A7DD1" w:rsidRDefault="00472DED" w:rsidP="009B5044">
      <w:pPr>
        <w:spacing w:line="240" w:lineRule="auto"/>
        <w:rPr>
          <w:rFonts w:ascii="Tahoma" w:hAnsi="Tahoma" w:cs="B Nazanin"/>
          <w:rtl/>
        </w:rPr>
      </w:pPr>
    </w:p>
    <w:p w:rsidR="00472DED" w:rsidRPr="007F5E79" w:rsidRDefault="00472DED" w:rsidP="009B5044">
      <w:pPr>
        <w:spacing w:line="240" w:lineRule="auto"/>
        <w:rPr>
          <w:rFonts w:ascii="Tahoma" w:hAnsi="Tahoma" w:cs="B Nazanin"/>
          <w:b/>
          <w:bCs/>
          <w:rtl/>
        </w:rPr>
      </w:pPr>
      <w:r w:rsidRPr="007F5E79">
        <w:rPr>
          <w:rFonts w:ascii="Tahoma" w:hAnsi="Tahoma" w:cs="B Nazanin"/>
          <w:b/>
          <w:bCs/>
          <w:rtl/>
        </w:rPr>
        <w:t>نتیجه گیری:</w:t>
      </w:r>
    </w:p>
    <w:tbl>
      <w:tblPr>
        <w:tblStyle w:val="TableGrid"/>
        <w:bidiVisual/>
        <w:tblW w:w="0" w:type="auto"/>
        <w:tblLook w:val="04A0" w:firstRow="1" w:lastRow="0" w:firstColumn="1" w:lastColumn="0" w:noHBand="0" w:noVBand="1"/>
      </w:tblPr>
      <w:tblGrid>
        <w:gridCol w:w="9016"/>
      </w:tblGrid>
      <w:tr w:rsidR="009B5044" w:rsidTr="009B5044">
        <w:tc>
          <w:tcPr>
            <w:tcW w:w="9016" w:type="dxa"/>
          </w:tcPr>
          <w:p w:rsidR="009B5044" w:rsidRPr="001E55DF" w:rsidRDefault="009B5044" w:rsidP="001E55DF">
            <w:pPr>
              <w:pStyle w:val="NormalWeb"/>
              <w:bidi/>
              <w:jc w:val="center"/>
              <w:rPr>
                <w:rFonts w:ascii="Tahoma" w:eastAsiaTheme="minorHAnsi" w:hAnsi="Tahoma" w:cs="B Nazanin"/>
                <w:sz w:val="22"/>
                <w:szCs w:val="22"/>
                <w:rtl/>
              </w:rPr>
            </w:pPr>
          </w:p>
        </w:tc>
      </w:tr>
    </w:tbl>
    <w:p w:rsidR="00472DED" w:rsidRPr="002A7DD1" w:rsidRDefault="00472DED" w:rsidP="009B5044">
      <w:pPr>
        <w:spacing w:line="240" w:lineRule="auto"/>
        <w:rPr>
          <w:rFonts w:ascii="Tahoma" w:hAnsi="Tahoma" w:cs="B Nazanin"/>
          <w:rtl/>
        </w:rPr>
      </w:pPr>
    </w:p>
    <w:p w:rsidR="006E06BE" w:rsidRPr="007F5E79" w:rsidRDefault="006E06BE" w:rsidP="009B5044">
      <w:pPr>
        <w:spacing w:line="240" w:lineRule="auto"/>
        <w:rPr>
          <w:rFonts w:ascii="Tahoma" w:hAnsi="Tahoma" w:cs="B Nazanin"/>
          <w:b/>
          <w:bCs/>
          <w:rtl/>
        </w:rPr>
      </w:pPr>
      <w:r w:rsidRPr="007F5E79">
        <w:rPr>
          <w:rFonts w:ascii="Tahoma" w:hAnsi="Tahoma" w:cs="B Nazanin"/>
          <w:b/>
          <w:bCs/>
          <w:rtl/>
        </w:rPr>
        <w:t>کلمات کلیدی:</w:t>
      </w:r>
    </w:p>
    <w:tbl>
      <w:tblPr>
        <w:tblStyle w:val="TableGrid"/>
        <w:bidiVisual/>
        <w:tblW w:w="0" w:type="auto"/>
        <w:tblLook w:val="04A0" w:firstRow="1" w:lastRow="0" w:firstColumn="1" w:lastColumn="0" w:noHBand="0" w:noVBand="1"/>
      </w:tblPr>
      <w:tblGrid>
        <w:gridCol w:w="9016"/>
      </w:tblGrid>
      <w:tr w:rsidR="009B5044" w:rsidTr="009B5044">
        <w:tc>
          <w:tcPr>
            <w:tcW w:w="9016" w:type="dxa"/>
          </w:tcPr>
          <w:p w:rsidR="009B5044" w:rsidRDefault="009B5044" w:rsidP="00F308C0">
            <w:pPr>
              <w:rPr>
                <w:rFonts w:ascii="Tahoma" w:hAnsi="Tahoma" w:cs="B Nazanin"/>
                <w:rtl/>
              </w:rPr>
            </w:pPr>
          </w:p>
        </w:tc>
      </w:tr>
    </w:tbl>
    <w:p w:rsidR="006E06BE" w:rsidRPr="002A7DD1" w:rsidRDefault="006E06BE" w:rsidP="009B5044">
      <w:pPr>
        <w:spacing w:line="240" w:lineRule="auto"/>
        <w:rPr>
          <w:rFonts w:ascii="Tahoma" w:hAnsi="Tahoma" w:cs="B Nazanin"/>
          <w:rtl/>
        </w:rPr>
      </w:pPr>
    </w:p>
    <w:p w:rsidR="006E06BE" w:rsidRPr="007F5E79" w:rsidRDefault="006E06BE" w:rsidP="009B5044">
      <w:pPr>
        <w:spacing w:line="240" w:lineRule="auto"/>
        <w:rPr>
          <w:rFonts w:ascii="Tahoma" w:hAnsi="Tahoma" w:cs="B Nazanin"/>
          <w:b/>
          <w:bCs/>
          <w:rtl/>
        </w:rPr>
      </w:pPr>
      <w:r w:rsidRPr="007F5E79">
        <w:rPr>
          <w:rFonts w:ascii="Tahoma" w:hAnsi="Tahoma" w:cs="B Nazanin"/>
          <w:b/>
          <w:bCs/>
          <w:rtl/>
        </w:rPr>
        <w:t>توضیح صفحه:</w:t>
      </w:r>
    </w:p>
    <w:tbl>
      <w:tblPr>
        <w:tblStyle w:val="TableGrid"/>
        <w:bidiVisual/>
        <w:tblW w:w="0" w:type="auto"/>
        <w:tblLook w:val="04A0" w:firstRow="1" w:lastRow="0" w:firstColumn="1" w:lastColumn="0" w:noHBand="0" w:noVBand="1"/>
      </w:tblPr>
      <w:tblGrid>
        <w:gridCol w:w="9016"/>
      </w:tblGrid>
      <w:tr w:rsidR="009B5044" w:rsidTr="009B5044">
        <w:tc>
          <w:tcPr>
            <w:tcW w:w="9016" w:type="dxa"/>
          </w:tcPr>
          <w:p w:rsidR="009B5044" w:rsidRDefault="009B5044" w:rsidP="00F308C0">
            <w:pPr>
              <w:rPr>
                <w:rFonts w:ascii="Tahoma" w:hAnsi="Tahoma" w:cs="B Nazanin"/>
                <w:rtl/>
              </w:rPr>
            </w:pPr>
          </w:p>
        </w:tc>
      </w:tr>
    </w:tbl>
    <w:p w:rsidR="006E06BE" w:rsidRPr="002A7DD1" w:rsidRDefault="006E06BE" w:rsidP="009B5044">
      <w:pPr>
        <w:spacing w:line="240" w:lineRule="auto"/>
        <w:rPr>
          <w:rFonts w:ascii="Tahoma" w:hAnsi="Tahoma" w:cs="B Nazanin"/>
          <w:rtl/>
        </w:rPr>
      </w:pPr>
    </w:p>
    <w:p w:rsidR="006E06BE" w:rsidRDefault="006E06BE" w:rsidP="009B5044">
      <w:pPr>
        <w:spacing w:line="240" w:lineRule="auto"/>
        <w:rPr>
          <w:rFonts w:ascii="Tahoma" w:hAnsi="Tahoma" w:cs="B Nazanin"/>
          <w:rtl/>
        </w:rPr>
      </w:pPr>
    </w:p>
    <w:p w:rsidR="00DA7310" w:rsidRDefault="00DA7310" w:rsidP="009B5044">
      <w:pPr>
        <w:spacing w:line="240" w:lineRule="auto"/>
        <w:rPr>
          <w:rFonts w:ascii="Tahoma" w:hAnsi="Tahoma" w:cs="B Nazanin"/>
          <w:rtl/>
        </w:rPr>
      </w:pPr>
    </w:p>
    <w:p w:rsidR="00DA7310" w:rsidRPr="00DA7310" w:rsidRDefault="00DA7310" w:rsidP="009B5044">
      <w:pPr>
        <w:spacing w:line="240" w:lineRule="auto"/>
        <w:rPr>
          <w:rFonts w:ascii="Tahoma" w:hAnsi="Tahoma" w:cs="B Nazanin"/>
          <w:b/>
          <w:bCs/>
          <w:rtl/>
        </w:rPr>
      </w:pPr>
      <w:r w:rsidRPr="00DA7310">
        <w:rPr>
          <w:rFonts w:ascii="Tahoma" w:hAnsi="Tahoma" w:cs="B Nazanin" w:hint="cs"/>
          <w:b/>
          <w:bCs/>
          <w:rtl/>
        </w:rPr>
        <w:t>نکات مورد توجه:</w:t>
      </w:r>
    </w:p>
    <w:p w:rsidR="00DA7310" w:rsidRDefault="00DA7310" w:rsidP="00DA7310">
      <w:pPr>
        <w:pStyle w:val="ListParagraph"/>
        <w:numPr>
          <w:ilvl w:val="0"/>
          <w:numId w:val="1"/>
        </w:numPr>
        <w:spacing w:line="240" w:lineRule="auto"/>
        <w:rPr>
          <w:rFonts w:ascii="Tahoma" w:hAnsi="Tahoma" w:cs="B Nazanin"/>
        </w:rPr>
      </w:pPr>
      <w:r>
        <w:rPr>
          <w:rFonts w:ascii="Tahoma" w:hAnsi="Tahoma" w:cs="B Nazanin" w:hint="cs"/>
          <w:rtl/>
        </w:rPr>
        <w:t>فونت مقالات 13</w:t>
      </w:r>
    </w:p>
    <w:p w:rsidR="00DA7310" w:rsidRDefault="00CA4BC3" w:rsidP="00DA7310">
      <w:pPr>
        <w:pStyle w:val="ListParagraph"/>
        <w:numPr>
          <w:ilvl w:val="0"/>
          <w:numId w:val="1"/>
        </w:numPr>
        <w:spacing w:line="240" w:lineRule="auto"/>
        <w:rPr>
          <w:rFonts w:ascii="Tahoma" w:hAnsi="Tahoma" w:cs="B Nazanin"/>
        </w:rPr>
      </w:pPr>
      <w:r>
        <w:rPr>
          <w:rFonts w:ascii="Tahoma" w:hAnsi="Tahoma" w:cs="B Nazanin" w:hint="cs"/>
          <w:rtl/>
        </w:rPr>
        <w:t>بولد کردن کلمات کلیدی در متون</w:t>
      </w:r>
    </w:p>
    <w:p w:rsidR="00CA4BC3" w:rsidRDefault="00CA4BC3" w:rsidP="00DA7310">
      <w:pPr>
        <w:pStyle w:val="ListParagraph"/>
        <w:numPr>
          <w:ilvl w:val="0"/>
          <w:numId w:val="1"/>
        </w:numPr>
        <w:spacing w:line="240" w:lineRule="auto"/>
        <w:rPr>
          <w:rFonts w:ascii="Tahoma" w:hAnsi="Tahoma" w:cs="B Nazanin"/>
        </w:rPr>
      </w:pPr>
      <w:r>
        <w:rPr>
          <w:rFonts w:ascii="Tahoma" w:hAnsi="Tahoma" w:cs="B Nazanin" w:hint="cs"/>
          <w:rtl/>
        </w:rPr>
        <w:t>لینک کردن کلمات به مقالات دیگر در سایت</w:t>
      </w:r>
    </w:p>
    <w:p w:rsidR="00CA4BC3" w:rsidRDefault="0004471E" w:rsidP="00DA7310">
      <w:pPr>
        <w:pStyle w:val="ListParagraph"/>
        <w:numPr>
          <w:ilvl w:val="0"/>
          <w:numId w:val="1"/>
        </w:numPr>
        <w:spacing w:line="240" w:lineRule="auto"/>
        <w:rPr>
          <w:rFonts w:ascii="Tahoma" w:hAnsi="Tahoma" w:cs="B Nazanin"/>
        </w:rPr>
      </w:pPr>
      <w:r>
        <w:rPr>
          <w:rFonts w:ascii="Tahoma" w:hAnsi="Tahoma" w:cs="B Nazanin" w:hint="cs"/>
          <w:rtl/>
        </w:rPr>
        <w:t>انتخاب حداقل 3 تگ</w:t>
      </w:r>
    </w:p>
    <w:p w:rsidR="0004471E" w:rsidRDefault="0004471E" w:rsidP="00DA7310">
      <w:pPr>
        <w:pStyle w:val="ListParagraph"/>
        <w:numPr>
          <w:ilvl w:val="0"/>
          <w:numId w:val="1"/>
        </w:numPr>
        <w:spacing w:line="240" w:lineRule="auto"/>
        <w:rPr>
          <w:rFonts w:ascii="Tahoma" w:hAnsi="Tahoma" w:cs="B Nazanin"/>
        </w:rPr>
      </w:pPr>
      <w:r>
        <w:rPr>
          <w:rFonts w:ascii="Tahoma" w:hAnsi="Tahoma" w:cs="B Nazanin" w:hint="cs"/>
          <w:rtl/>
        </w:rPr>
        <w:t>انتخاب حداقل 3 مقاله مرتبط</w:t>
      </w:r>
    </w:p>
    <w:p w:rsidR="0004471E" w:rsidRDefault="0004471E" w:rsidP="00DA7310">
      <w:pPr>
        <w:pStyle w:val="ListParagraph"/>
        <w:numPr>
          <w:ilvl w:val="0"/>
          <w:numId w:val="1"/>
        </w:numPr>
        <w:spacing w:line="240" w:lineRule="auto"/>
        <w:rPr>
          <w:rFonts w:ascii="Tahoma" w:hAnsi="Tahoma" w:cs="B Nazanin"/>
        </w:rPr>
      </w:pPr>
      <w:r>
        <w:rPr>
          <w:rFonts w:ascii="Tahoma" w:hAnsi="Tahoma" w:cs="B Nazanin" w:hint="cs"/>
          <w:rtl/>
        </w:rPr>
        <w:t>استفاده از حداقل 1 تصویر در متن مقاله</w:t>
      </w:r>
    </w:p>
    <w:p w:rsidR="0004471E" w:rsidRDefault="0004471E" w:rsidP="00DA7310">
      <w:pPr>
        <w:pStyle w:val="ListParagraph"/>
        <w:numPr>
          <w:ilvl w:val="0"/>
          <w:numId w:val="1"/>
        </w:numPr>
        <w:spacing w:line="240" w:lineRule="auto"/>
        <w:rPr>
          <w:rFonts w:ascii="Tahoma" w:hAnsi="Tahoma" w:cs="B Nazanin"/>
        </w:rPr>
      </w:pPr>
      <w:r>
        <w:rPr>
          <w:rFonts w:ascii="Tahoma" w:hAnsi="Tahoma" w:cs="B Nazanin" w:hint="cs"/>
          <w:rtl/>
        </w:rPr>
        <w:t>درج نام فارسی برای تصاویر مقاله</w:t>
      </w:r>
    </w:p>
    <w:p w:rsidR="0004471E" w:rsidRPr="00DA7310" w:rsidRDefault="0004471E" w:rsidP="006E7D1D">
      <w:pPr>
        <w:pStyle w:val="ListParagraph"/>
        <w:spacing w:line="240" w:lineRule="auto"/>
        <w:rPr>
          <w:rFonts w:ascii="Tahoma" w:hAnsi="Tahoma" w:cs="B Nazanin"/>
        </w:rPr>
      </w:pPr>
    </w:p>
    <w:sectPr w:rsidR="0004471E" w:rsidRPr="00DA7310" w:rsidSect="001F6963">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B9E" w:rsidRDefault="006C0B9E" w:rsidP="00071775">
      <w:pPr>
        <w:spacing w:after="0" w:line="240" w:lineRule="auto"/>
      </w:pPr>
      <w:r>
        <w:separator/>
      </w:r>
    </w:p>
  </w:endnote>
  <w:endnote w:type="continuationSeparator" w:id="0">
    <w:p w:rsidR="006C0B9E" w:rsidRDefault="006C0B9E" w:rsidP="00071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B9E" w:rsidRDefault="006C0B9E" w:rsidP="00071775">
      <w:pPr>
        <w:spacing w:after="0" w:line="240" w:lineRule="auto"/>
      </w:pPr>
      <w:r>
        <w:separator/>
      </w:r>
    </w:p>
  </w:footnote>
  <w:footnote w:type="continuationSeparator" w:id="0">
    <w:p w:rsidR="006C0B9E" w:rsidRDefault="006C0B9E" w:rsidP="00071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775" w:rsidRPr="00071775" w:rsidRDefault="00071775" w:rsidP="00071775">
    <w:pPr>
      <w:pStyle w:val="Header"/>
      <w:jc w:val="center"/>
      <w:rPr>
        <w:rFonts w:cs="B Nazanin"/>
        <w:b/>
        <w:bCs/>
        <w:sz w:val="28"/>
        <w:szCs w:val="28"/>
      </w:rPr>
    </w:pPr>
    <w:r w:rsidRPr="00071775">
      <w:rPr>
        <w:rFonts w:cs="B Nazanin" w:hint="cs"/>
        <w:b/>
        <w:bCs/>
        <w:sz w:val="28"/>
        <w:szCs w:val="28"/>
        <w:rtl/>
      </w:rPr>
      <w:t>نگارش مطالب برای وب سایت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14D11"/>
    <w:multiLevelType w:val="hybridMultilevel"/>
    <w:tmpl w:val="228811B6"/>
    <w:lvl w:ilvl="0" w:tplc="87E62942">
      <w:numFmt w:val="bullet"/>
      <w:lvlText w:val="-"/>
      <w:lvlJc w:val="left"/>
      <w:pPr>
        <w:ind w:left="720" w:hanging="360"/>
      </w:pPr>
      <w:rPr>
        <w:rFonts w:ascii="Tahoma" w:eastAsiaTheme="minorHAns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6C795B"/>
    <w:multiLevelType w:val="hybridMultilevel"/>
    <w:tmpl w:val="1A2ED176"/>
    <w:lvl w:ilvl="0" w:tplc="45788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0C40FD"/>
    <w:multiLevelType w:val="hybridMultilevel"/>
    <w:tmpl w:val="8B281720"/>
    <w:lvl w:ilvl="0" w:tplc="13D6800A">
      <w:numFmt w:val="bullet"/>
      <w:lvlText w:val="-"/>
      <w:lvlJc w:val="left"/>
      <w:pPr>
        <w:ind w:left="720" w:hanging="360"/>
      </w:pPr>
      <w:rPr>
        <w:rFonts w:ascii="Tahoma" w:eastAsiaTheme="minorHAns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66"/>
    <w:rsid w:val="000047DD"/>
    <w:rsid w:val="0004471E"/>
    <w:rsid w:val="00064AC8"/>
    <w:rsid w:val="00071775"/>
    <w:rsid w:val="00075433"/>
    <w:rsid w:val="00076747"/>
    <w:rsid w:val="00076AA1"/>
    <w:rsid w:val="000A1642"/>
    <w:rsid w:val="000C4610"/>
    <w:rsid w:val="000F40D6"/>
    <w:rsid w:val="001338C6"/>
    <w:rsid w:val="001A610F"/>
    <w:rsid w:val="001C7563"/>
    <w:rsid w:val="001E55DF"/>
    <w:rsid w:val="001F6963"/>
    <w:rsid w:val="0025385B"/>
    <w:rsid w:val="002571C5"/>
    <w:rsid w:val="002778AD"/>
    <w:rsid w:val="00291252"/>
    <w:rsid w:val="002A2D7B"/>
    <w:rsid w:val="002A7DD1"/>
    <w:rsid w:val="002F55DA"/>
    <w:rsid w:val="0031258B"/>
    <w:rsid w:val="00332A13"/>
    <w:rsid w:val="0034759B"/>
    <w:rsid w:val="0035019A"/>
    <w:rsid w:val="003824F0"/>
    <w:rsid w:val="003C5EE0"/>
    <w:rsid w:val="003D60A7"/>
    <w:rsid w:val="003F0F66"/>
    <w:rsid w:val="004713C1"/>
    <w:rsid w:val="00472DED"/>
    <w:rsid w:val="004C08A5"/>
    <w:rsid w:val="004D103A"/>
    <w:rsid w:val="00512C61"/>
    <w:rsid w:val="00523C85"/>
    <w:rsid w:val="00537559"/>
    <w:rsid w:val="00557337"/>
    <w:rsid w:val="00597470"/>
    <w:rsid w:val="005B15D5"/>
    <w:rsid w:val="005F298A"/>
    <w:rsid w:val="005F3B1E"/>
    <w:rsid w:val="005F5425"/>
    <w:rsid w:val="005F557E"/>
    <w:rsid w:val="0060724D"/>
    <w:rsid w:val="006601E1"/>
    <w:rsid w:val="006C0B9E"/>
    <w:rsid w:val="006C1B89"/>
    <w:rsid w:val="006E06BE"/>
    <w:rsid w:val="006E7D1D"/>
    <w:rsid w:val="007218E7"/>
    <w:rsid w:val="00723249"/>
    <w:rsid w:val="007A3DF6"/>
    <w:rsid w:val="007F5E79"/>
    <w:rsid w:val="007F5FD9"/>
    <w:rsid w:val="00853D22"/>
    <w:rsid w:val="00891E3B"/>
    <w:rsid w:val="00894E05"/>
    <w:rsid w:val="008B7C53"/>
    <w:rsid w:val="008E7EA7"/>
    <w:rsid w:val="0093400C"/>
    <w:rsid w:val="0093506D"/>
    <w:rsid w:val="009B5044"/>
    <w:rsid w:val="00A0773D"/>
    <w:rsid w:val="00A149A2"/>
    <w:rsid w:val="00A31335"/>
    <w:rsid w:val="00A41FCC"/>
    <w:rsid w:val="00A45652"/>
    <w:rsid w:val="00A643A8"/>
    <w:rsid w:val="00B003C3"/>
    <w:rsid w:val="00B80954"/>
    <w:rsid w:val="00B87166"/>
    <w:rsid w:val="00BE656C"/>
    <w:rsid w:val="00C00F03"/>
    <w:rsid w:val="00C17D95"/>
    <w:rsid w:val="00CA4BC3"/>
    <w:rsid w:val="00CD2203"/>
    <w:rsid w:val="00D059C1"/>
    <w:rsid w:val="00D107AF"/>
    <w:rsid w:val="00D6231F"/>
    <w:rsid w:val="00D738AB"/>
    <w:rsid w:val="00D756DB"/>
    <w:rsid w:val="00DA7310"/>
    <w:rsid w:val="00E1702B"/>
    <w:rsid w:val="00E45D7E"/>
    <w:rsid w:val="00E92A33"/>
    <w:rsid w:val="00EC55F7"/>
    <w:rsid w:val="00F308C0"/>
    <w:rsid w:val="00F45483"/>
    <w:rsid w:val="00F61EBF"/>
    <w:rsid w:val="00F90E1B"/>
    <w:rsid w:val="00F969A6"/>
    <w:rsid w:val="00FB76B5"/>
    <w:rsid w:val="00FD6385"/>
    <w:rsid w:val="00FE6FE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4C51A-FD95-4C7F-A41D-03D1D1FA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5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775"/>
  </w:style>
  <w:style w:type="paragraph" w:styleId="Footer">
    <w:name w:val="footer"/>
    <w:basedOn w:val="Normal"/>
    <w:link w:val="FooterChar"/>
    <w:uiPriority w:val="99"/>
    <w:unhideWhenUsed/>
    <w:rsid w:val="00071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775"/>
  </w:style>
  <w:style w:type="paragraph" w:styleId="ListParagraph">
    <w:name w:val="List Paragraph"/>
    <w:basedOn w:val="Normal"/>
    <w:uiPriority w:val="34"/>
    <w:qFormat/>
    <w:rsid w:val="00DA7310"/>
    <w:pPr>
      <w:ind w:left="720"/>
      <w:contextualSpacing/>
    </w:pPr>
  </w:style>
  <w:style w:type="paragraph" w:styleId="NormalWeb">
    <w:name w:val="Normal (Web)"/>
    <w:basedOn w:val="Normal"/>
    <w:uiPriority w:val="99"/>
    <w:unhideWhenUsed/>
    <w:rsid w:val="004C08A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08A5"/>
    <w:rPr>
      <w:b/>
      <w:bCs/>
    </w:rPr>
  </w:style>
  <w:style w:type="character" w:styleId="Hyperlink">
    <w:name w:val="Hyperlink"/>
    <w:basedOn w:val="DefaultParagraphFont"/>
    <w:uiPriority w:val="99"/>
    <w:semiHidden/>
    <w:unhideWhenUsed/>
    <w:rsid w:val="004C0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27165">
      <w:bodyDiv w:val="1"/>
      <w:marLeft w:val="0"/>
      <w:marRight w:val="0"/>
      <w:marTop w:val="0"/>
      <w:marBottom w:val="0"/>
      <w:divBdr>
        <w:top w:val="none" w:sz="0" w:space="0" w:color="auto"/>
        <w:left w:val="none" w:sz="0" w:space="0" w:color="auto"/>
        <w:bottom w:val="none" w:sz="0" w:space="0" w:color="auto"/>
        <w:right w:val="none" w:sz="0" w:space="0" w:color="auto"/>
      </w:divBdr>
    </w:div>
    <w:div w:id="112639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UserPc</cp:lastModifiedBy>
  <cp:revision>9</cp:revision>
  <dcterms:created xsi:type="dcterms:W3CDTF">2018-04-16T09:22:00Z</dcterms:created>
  <dcterms:modified xsi:type="dcterms:W3CDTF">2019-02-06T11:18:00Z</dcterms:modified>
</cp:coreProperties>
</file>